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8E28" w14:textId="7FFCD92D" w:rsidR="00B829AA" w:rsidRPr="003956DD" w:rsidRDefault="00C055AB" w:rsidP="00B829AA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kern w:val="0"/>
          <w:sz w:val="40"/>
          <w:szCs w:val="40"/>
        </w:rPr>
      </w:pPr>
      <w:r w:rsidRPr="003956DD">
        <w:rPr>
          <w:rFonts w:ascii="方正小标宋简体" w:eastAsia="方正小标宋简体" w:cs="宋体" w:hint="eastAsia"/>
          <w:kern w:val="0"/>
          <w:sz w:val="40"/>
          <w:szCs w:val="40"/>
        </w:rPr>
        <w:t>履约</w:t>
      </w:r>
      <w:r w:rsidR="00B829AA" w:rsidRPr="003956DD">
        <w:rPr>
          <w:rFonts w:ascii="方正小标宋简体" w:eastAsia="方正小标宋简体" w:cs="宋体" w:hint="eastAsia"/>
          <w:kern w:val="0"/>
          <w:sz w:val="40"/>
          <w:szCs w:val="40"/>
        </w:rPr>
        <w:t>承诺函</w:t>
      </w:r>
    </w:p>
    <w:p w14:paraId="5E5A3E44" w14:textId="64D1C190" w:rsidR="00B829AA" w:rsidRPr="00A543F4" w:rsidRDefault="00B829AA" w:rsidP="00A543F4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四川大学：</w:t>
      </w:r>
    </w:p>
    <w:p w14:paraId="559CCAA8" w14:textId="14B00574" w:rsidR="00B829AA" w:rsidRPr="00A543F4" w:rsidRDefault="00B829AA" w:rsidP="00A543F4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我单位深知本项目对贵校采购人的重要性和紧迫性，</w:t>
      </w:r>
      <w:proofErr w:type="gramStart"/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亦了解</w:t>
      </w:r>
      <w:proofErr w:type="gramEnd"/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采购人对廉政建设的相关要求，因此我单位承诺如下：</w:t>
      </w:r>
    </w:p>
    <w:p w14:paraId="16E14D76" w14:textId="38A496C3" w:rsidR="00B829AA" w:rsidRPr="00A543F4" w:rsidRDefault="00B829AA" w:rsidP="00A543F4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1.我单位自愿参加此次遴选活动。我单位郑重承诺：我单位所提供的货物或服务未侵犯他人知识产权，并承诺在实施本项目时不侵犯他人知识产权，若违反承诺，我单位将依法承担相应的刑事、行政和民事责任（优先选择和解、调解、行政裁决、仲裁等方式解决知识产权纠纷），并根据与采购人签订的协议承担违约责任。</w:t>
      </w:r>
    </w:p>
    <w:p w14:paraId="5C655C2A" w14:textId="1D388119" w:rsidR="00B829AA" w:rsidRPr="00A543F4" w:rsidRDefault="00B829AA" w:rsidP="00A543F4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2.我单位承诺我单位及我单位的法定代表人近三年内无行贿犯罪记录。</w:t>
      </w:r>
    </w:p>
    <w:p w14:paraId="378DAF38" w14:textId="671EA272" w:rsidR="00B829AA" w:rsidRPr="00A543F4" w:rsidRDefault="00B829AA" w:rsidP="00A543F4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3.我单位承诺参与本项目前三年内我单位及我单位法定代表人，在经营活动中没有</w:t>
      </w:r>
      <w:r w:rsidR="006132A3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重大违法记录，未受到主管部门暂停或取消资质等相关处罚，未处于财产被接管、冻结或破产状态。</w:t>
      </w:r>
    </w:p>
    <w:p w14:paraId="6A8CB59C" w14:textId="5B2260BC" w:rsidR="00B829AA" w:rsidRPr="00A543F4" w:rsidRDefault="006132A3" w:rsidP="00A543F4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.我单位具备《中华人民共和国政府采购法》第二十二条第一款的条件。</w:t>
      </w:r>
    </w:p>
    <w:p w14:paraId="79D50777" w14:textId="225CADC6" w:rsidR="00C409EF" w:rsidRPr="00A543F4" w:rsidRDefault="006132A3" w:rsidP="00A543F4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.我单位承诺符合国家和</w:t>
      </w: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成都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市关于诚信管理的要求，至</w:t>
      </w: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遴选活动报名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截止时间，我单位未被“信用中国”网（www.creditchina.gov.cn）、中国政府采购网（www.ccgp.gov.cn）和</w:t>
      </w:r>
      <w:proofErr w:type="gramStart"/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“</w:t>
      </w:r>
      <w:proofErr w:type="gramEnd"/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国家企业信用信息公示系统（www.gsxt.gov.cn）等官网列入“失信被执行人、重大税收违法案件当事人名单、政府采购严重违法失信行为记录名单”。</w:t>
      </w:r>
    </w:p>
    <w:p w14:paraId="69E8EC6F" w14:textId="66B92421" w:rsidR="00B829AA" w:rsidRPr="00A543F4" w:rsidRDefault="006132A3" w:rsidP="00A543F4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6.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我单位参与该</w:t>
      </w: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遴选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项目标，严格遵循公平竞争的原则，</w:t>
      </w:r>
      <w:proofErr w:type="gramStart"/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不</w:t>
      </w:r>
      <w:proofErr w:type="gramEnd"/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恶意串通，不妨碍其他</w:t>
      </w: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参与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人的竞争行为，不损害采购人或者其他</w:t>
      </w: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参与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人的合法权益。我单位已清楚，如违反上述要求，将作无效处理，并自动放弃本项目所有事宜。</w:t>
      </w:r>
    </w:p>
    <w:p w14:paraId="065F226B" w14:textId="56C9C925" w:rsidR="00B829AA" w:rsidRPr="00A543F4" w:rsidRDefault="007B4053" w:rsidP="00A543F4">
      <w:pPr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7</w:t>
      </w:r>
      <w:r w:rsidR="0018438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我单位已认真核实了</w:t>
      </w:r>
      <w:r w:rsidR="0018438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需求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的全部内容，所有资料均为真实资料。</w:t>
      </w: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参加本次遴选活动，我方完全同意贵校的实质性要求，并承诺严格按照招标文件要求履行。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我公司对全部资料的真实性负责，如被证实我公司</w:t>
      </w:r>
      <w:r w:rsidR="0018438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提供的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文件中存在虚假资料的，则视为我单位隐瞒真实情况、提供虚假资料，我单位愿意接受主管部门</w:t>
      </w:r>
      <w:proofErr w:type="gramStart"/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作出</w:t>
      </w:r>
      <w:proofErr w:type="gramEnd"/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的行政处罚。</w:t>
      </w:r>
    </w:p>
    <w:p w14:paraId="40BBFF9B" w14:textId="7E11E635" w:rsidR="007B4053" w:rsidRPr="00A543F4" w:rsidRDefault="007B4053" w:rsidP="00A543F4">
      <w:pPr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8.我单位如果入围，做到诚实守信，依照本项目遴选实质性要求内容、签署的采购合同或协议及本单位在投标中所作的一切承诺履约。</w:t>
      </w:r>
    </w:p>
    <w:p w14:paraId="6A53CAC6" w14:textId="4FDF1C4D" w:rsidR="00B829AA" w:rsidRPr="00A543F4" w:rsidRDefault="0018438A" w:rsidP="00A543F4">
      <w:pPr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9.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我单位保证：不存在“单位负责人为同一人或者存在直接控股、管理关系的不同供应商，不得参加同一合同项下的政府采购活动；为采购项目提供整体设计、规范编制或者项目管理、监理、检测等服务的供应商，不得再参加该采购项目的其他采购活动”的情形；不存在“不同供应商的董事、股东或其他高级管理人员为同一人的”情形；不存在串通投标、恶意串通或者视为串通投标的情形</w:t>
      </w:r>
    </w:p>
    <w:p w14:paraId="2B970C8F" w14:textId="00A3F206" w:rsidR="00B829AA" w:rsidRPr="00A543F4" w:rsidRDefault="0018438A" w:rsidP="00A543F4">
      <w:pPr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10.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我单位承诺</w:t>
      </w:r>
      <w:proofErr w:type="gramStart"/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不</w:t>
      </w:r>
      <w:proofErr w:type="gramEnd"/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非法转包、分包。</w:t>
      </w:r>
    </w:p>
    <w:p w14:paraId="3E750FDE" w14:textId="37CAC9FE" w:rsidR="00B829AA" w:rsidRPr="00A543F4" w:rsidRDefault="0018438A" w:rsidP="00A543F4">
      <w:pPr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11.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我单位承诺未参与本项目的采购需求、</w:t>
      </w: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服务需求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等内容的设定，不存在对其他投标单位不公平的行为。</w:t>
      </w:r>
    </w:p>
    <w:p w14:paraId="2BEE7E02" w14:textId="2A8B6B6C" w:rsidR="00B829AA" w:rsidRPr="00A543F4" w:rsidRDefault="0018438A" w:rsidP="00A543F4">
      <w:pPr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12.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我单位承诺不对</w:t>
      </w: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贵校相关职能部门或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采购人进行贿赂，进行有偿报答。</w:t>
      </w:r>
    </w:p>
    <w:p w14:paraId="7764DBB4" w14:textId="4FB9F885" w:rsidR="00B829AA" w:rsidRPr="00A543F4" w:rsidRDefault="0018438A" w:rsidP="00A543F4">
      <w:pPr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13.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我单位承诺不对</w:t>
      </w: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贵校相关职能部门或采购人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进行任何形式的利益输送。</w:t>
      </w:r>
    </w:p>
    <w:p w14:paraId="734D8571" w14:textId="1BDE8B9A" w:rsidR="00B829AA" w:rsidRPr="00A543F4" w:rsidRDefault="0018438A" w:rsidP="00A543F4">
      <w:pPr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14.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我单位承诺不对</w:t>
      </w:r>
      <w:bookmarkStart w:id="0" w:name="_Hlk169085556"/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贵校相关职能部门或采购人</w:t>
      </w:r>
      <w:bookmarkEnd w:id="0"/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进行宴请和娱乐等消费活动。</w:t>
      </w:r>
    </w:p>
    <w:p w14:paraId="00054667" w14:textId="702E6FA5" w:rsidR="00B829AA" w:rsidRPr="00A543F4" w:rsidRDefault="0018438A" w:rsidP="00A543F4">
      <w:pPr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15.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我单位承诺不对</w:t>
      </w: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贵校相关职能部门或采购人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进行赠送各种礼品、现金、有价证券、中介费、好处费等行为。</w:t>
      </w:r>
    </w:p>
    <w:p w14:paraId="656A84C1" w14:textId="696023D5" w:rsidR="00B829AA" w:rsidRPr="00A543F4" w:rsidRDefault="00B829AA" w:rsidP="00A543F4">
      <w:pPr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以上承诺，如有违反，愿依照国家相关法律处理，并承担由此</w:t>
      </w: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给</w:t>
      </w:r>
      <w:r w:rsidR="0018438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贵校</w:t>
      </w: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带来的损失。</w:t>
      </w:r>
    </w:p>
    <w:p w14:paraId="1E5484E2" w14:textId="77777777" w:rsidR="0018438A" w:rsidRPr="00A543F4" w:rsidRDefault="0018438A" w:rsidP="003956DD">
      <w:pPr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14:paraId="4273C7D1" w14:textId="530E3AA0" w:rsidR="00B829AA" w:rsidRPr="00A543F4" w:rsidRDefault="006B46C6" w:rsidP="003956DD">
      <w:pPr>
        <w:spacing w:line="52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法定代表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人</w:t>
      </w: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/单位负责人</w:t>
      </w:r>
      <w:r w:rsidR="00835070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或授权代表签字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="00835070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加盖单位公</w:t>
      </w:r>
      <w:r w:rsidR="00B829A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章）：</w:t>
      </w:r>
    </w:p>
    <w:p w14:paraId="7C20E357" w14:textId="77777777" w:rsidR="003956DD" w:rsidRPr="00A543F4" w:rsidRDefault="003956DD" w:rsidP="003956DD">
      <w:pPr>
        <w:spacing w:line="520" w:lineRule="exac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</w:p>
    <w:p w14:paraId="6EC56D3F" w14:textId="5736ABC0" w:rsidR="00B829AA" w:rsidRPr="00A543F4" w:rsidRDefault="00B829AA" w:rsidP="003956DD">
      <w:pPr>
        <w:spacing w:line="520" w:lineRule="exac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日期： </w:t>
      </w:r>
      <w:r w:rsidR="0018438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18438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18438A"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14:paraId="13606903" w14:textId="77777777" w:rsidR="0018438A" w:rsidRPr="00A543F4" w:rsidRDefault="0018438A" w:rsidP="00B829AA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14:paraId="0024D9E2" w14:textId="6767C794" w:rsidR="00B829AA" w:rsidRPr="00A543F4" w:rsidRDefault="00B829AA" w:rsidP="00B829AA">
      <w:pPr>
        <w:spacing w:line="520" w:lineRule="exact"/>
        <w:rPr>
          <w:rFonts w:ascii="仿宋_GB2312" w:eastAsia="仿宋_GB2312" w:hAnsi="宋体"/>
          <w:sz w:val="28"/>
          <w:szCs w:val="28"/>
        </w:rPr>
      </w:pPr>
      <w:r w:rsidRPr="00A543F4">
        <w:rPr>
          <w:rFonts w:ascii="仿宋_GB2312" w:eastAsia="仿宋_GB2312" w:hAnsi="宋体" w:cs="宋体" w:hint="eastAsia"/>
          <w:kern w:val="0"/>
          <w:sz w:val="28"/>
          <w:szCs w:val="28"/>
        </w:rPr>
        <w:t>注：按要求填写，不得更改承诺内容，否则将作无效处理。</w:t>
      </w:r>
    </w:p>
    <w:sectPr w:rsidR="00B829AA" w:rsidRPr="00A543F4" w:rsidSect="00A543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50C6B" w14:textId="77777777" w:rsidR="00DC2723" w:rsidRDefault="00DC2723" w:rsidP="00B829AA">
      <w:r>
        <w:separator/>
      </w:r>
    </w:p>
  </w:endnote>
  <w:endnote w:type="continuationSeparator" w:id="0">
    <w:p w14:paraId="0F5EAE4A" w14:textId="77777777" w:rsidR="00DC2723" w:rsidRDefault="00DC2723" w:rsidP="00B8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26043" w14:textId="77777777" w:rsidR="00A543F4" w:rsidRDefault="00A543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402005"/>
      <w:docPartObj>
        <w:docPartGallery w:val="Page Numbers (Bottom of Page)"/>
        <w:docPartUnique/>
      </w:docPartObj>
    </w:sdtPr>
    <w:sdtContent>
      <w:p w14:paraId="79A7D62B" w14:textId="68E4C4B5" w:rsidR="00A543F4" w:rsidRDefault="00A543F4">
        <w:pPr>
          <w:pStyle w:val="a5"/>
          <w:jc w:val="center"/>
        </w:pPr>
        <w:r w:rsidRPr="00A543F4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A543F4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A543F4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A543F4">
          <w:rPr>
            <w:rFonts w:ascii="仿宋_GB2312" w:eastAsia="仿宋_GB2312" w:hint="eastAsia"/>
            <w:sz w:val="28"/>
            <w:szCs w:val="28"/>
            <w:lang w:val="zh-CN"/>
          </w:rPr>
          <w:t>2</w:t>
        </w:r>
        <w:r w:rsidRPr="00A543F4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4849F909" w14:textId="77777777" w:rsidR="00A543F4" w:rsidRDefault="00A543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0BFBF" w14:textId="77777777" w:rsidR="00A543F4" w:rsidRDefault="00A543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52C35" w14:textId="77777777" w:rsidR="00DC2723" w:rsidRDefault="00DC2723" w:rsidP="00B829AA">
      <w:r>
        <w:separator/>
      </w:r>
    </w:p>
  </w:footnote>
  <w:footnote w:type="continuationSeparator" w:id="0">
    <w:p w14:paraId="6D76EA27" w14:textId="77777777" w:rsidR="00DC2723" w:rsidRDefault="00DC2723" w:rsidP="00B82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C32A5" w14:textId="77777777" w:rsidR="00A543F4" w:rsidRDefault="00A543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767E4" w14:textId="77777777" w:rsidR="00A543F4" w:rsidRDefault="00A543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F100A" w14:textId="77777777" w:rsidR="00A543F4" w:rsidRDefault="00A543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53"/>
    <w:rsid w:val="00167D43"/>
    <w:rsid w:val="0018438A"/>
    <w:rsid w:val="001C7847"/>
    <w:rsid w:val="00230AF1"/>
    <w:rsid w:val="00357556"/>
    <w:rsid w:val="003956DD"/>
    <w:rsid w:val="004E43B8"/>
    <w:rsid w:val="006132A3"/>
    <w:rsid w:val="00685CB7"/>
    <w:rsid w:val="006B46C6"/>
    <w:rsid w:val="006E15A3"/>
    <w:rsid w:val="007B4053"/>
    <w:rsid w:val="00835070"/>
    <w:rsid w:val="008B3153"/>
    <w:rsid w:val="009D161C"/>
    <w:rsid w:val="00A543F4"/>
    <w:rsid w:val="00A6586C"/>
    <w:rsid w:val="00B829AA"/>
    <w:rsid w:val="00C055AB"/>
    <w:rsid w:val="00C409EF"/>
    <w:rsid w:val="00CF25FF"/>
    <w:rsid w:val="00DC2723"/>
    <w:rsid w:val="00F4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9BCBF"/>
  <w15:chartTrackingRefBased/>
  <w15:docId w15:val="{58DA4048-C0A3-40B7-B04C-568151F8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9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9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9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2024-06-12T08:17:00Z</dcterms:created>
  <dcterms:modified xsi:type="dcterms:W3CDTF">2024-07-10T06:49:00Z</dcterms:modified>
</cp:coreProperties>
</file>